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A7" w:rsidRDefault="000038A7">
      <w:pPr>
        <w:rPr>
          <w:lang w:val="ru-RU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РОСТОВСКАЯ ОБЛАСТЬ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МЯСНИКОВСКИЙ РАЙОН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КАЛИНИНСКОГО СЕЛЬСКОГО ПОСЕЛЕНИЯ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13D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038A7" w:rsidRPr="003A13DA" w:rsidRDefault="000038A7" w:rsidP="000038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38A7" w:rsidRPr="000038A7" w:rsidRDefault="00060FCC" w:rsidP="000038A7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27</w:t>
      </w:r>
      <w:r w:rsidR="000038A7">
        <w:rPr>
          <w:rFonts w:ascii="Times New Roman" w:hAnsi="Times New Roman"/>
          <w:sz w:val="28"/>
          <w:szCs w:val="28"/>
        </w:rPr>
        <w:t>.0</w:t>
      </w:r>
      <w:r w:rsidR="002E632A">
        <w:rPr>
          <w:rFonts w:ascii="Times New Roman" w:hAnsi="Times New Roman"/>
          <w:sz w:val="28"/>
          <w:szCs w:val="28"/>
          <w:lang w:val="ru-RU"/>
        </w:rPr>
        <w:t>3</w:t>
      </w:r>
      <w:r w:rsidR="000038A7">
        <w:rPr>
          <w:rFonts w:ascii="Times New Roman" w:hAnsi="Times New Roman"/>
          <w:sz w:val="28"/>
          <w:szCs w:val="28"/>
        </w:rPr>
        <w:t>.</w:t>
      </w:r>
      <w:r w:rsidR="000038A7" w:rsidRPr="003A13DA">
        <w:rPr>
          <w:rFonts w:ascii="Times New Roman" w:hAnsi="Times New Roman"/>
          <w:sz w:val="28"/>
          <w:szCs w:val="28"/>
        </w:rPr>
        <w:t>202</w:t>
      </w:r>
      <w:r w:rsidR="000038A7">
        <w:rPr>
          <w:rFonts w:ascii="Times New Roman" w:hAnsi="Times New Roman"/>
          <w:sz w:val="28"/>
          <w:szCs w:val="28"/>
        </w:rPr>
        <w:t>6</w:t>
      </w:r>
      <w:r w:rsidR="000038A7" w:rsidRPr="003A13DA">
        <w:rPr>
          <w:rFonts w:ascii="Times New Roman" w:hAnsi="Times New Roman"/>
          <w:sz w:val="28"/>
          <w:szCs w:val="28"/>
        </w:rPr>
        <w:t xml:space="preserve">г.                                   </w:t>
      </w:r>
      <w:r w:rsidR="000038A7">
        <w:rPr>
          <w:rFonts w:ascii="Times New Roman" w:hAnsi="Times New Roman"/>
          <w:sz w:val="28"/>
          <w:szCs w:val="28"/>
        </w:rPr>
        <w:t xml:space="preserve">    </w:t>
      </w:r>
      <w:r w:rsidR="000038A7" w:rsidRPr="003A13DA">
        <w:rPr>
          <w:rFonts w:ascii="Times New Roman" w:hAnsi="Times New Roman"/>
          <w:sz w:val="28"/>
          <w:szCs w:val="28"/>
        </w:rPr>
        <w:t xml:space="preserve">   № </w:t>
      </w:r>
      <w:r w:rsidR="002E632A">
        <w:rPr>
          <w:rFonts w:ascii="Times New Roman" w:hAnsi="Times New Roman"/>
          <w:sz w:val="28"/>
          <w:szCs w:val="28"/>
          <w:lang w:val="ru-RU"/>
        </w:rPr>
        <w:t>33</w:t>
      </w:r>
      <w:r w:rsidR="000038A7" w:rsidRPr="003A13DA">
        <w:rPr>
          <w:rFonts w:ascii="Times New Roman" w:hAnsi="Times New Roman"/>
          <w:sz w:val="28"/>
          <w:szCs w:val="28"/>
        </w:rPr>
        <w:t xml:space="preserve">                                         х. Калинин</w:t>
      </w:r>
    </w:p>
    <w:tbl>
      <w:tblPr>
        <w:tblW w:w="9750" w:type="dxa"/>
        <w:tblInd w:w="108" w:type="dxa"/>
        <w:tblLayout w:type="fixed"/>
        <w:tblLook w:val="04A0"/>
      </w:tblPr>
      <w:tblGrid>
        <w:gridCol w:w="9750"/>
      </w:tblGrid>
      <w:tr w:rsidR="00DC34F2" w:rsidRPr="0013479E" w:rsidTr="000038A7">
        <w:trPr>
          <w:trHeight w:val="960"/>
        </w:trPr>
        <w:tc>
          <w:tcPr>
            <w:tcW w:w="9750" w:type="dxa"/>
          </w:tcPr>
          <w:p w:rsidR="000038A7" w:rsidRDefault="000038A7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EA3E59" w:rsidRPr="000038A7" w:rsidRDefault="00EA3E59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</w:rPr>
            </w:pPr>
            <w:r w:rsidRPr="0050739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б утверждении </w:t>
            </w:r>
            <w:r w:rsidR="00530B5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оложения о</w:t>
            </w:r>
            <w:r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представлении</w:t>
            </w:r>
            <w:r w:rsidR="000038A7">
              <w:rPr>
                <w:rFonts w:ascii="Sylfaen" w:hAnsi="Sylfae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гражданами, претендующими на замещение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должностей</w:t>
            </w:r>
            <w:r w:rsidR="000038A7">
              <w:rPr>
                <w:rFonts w:ascii="Sylfaen" w:hAnsi="Sylfae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уководител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ей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подведомственных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й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Калининского сельского поселения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>руководител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ями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подведомственных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</w:t>
            </w:r>
            <w:proofErr w:type="spellStart"/>
            <w:r w:rsidR="0050739C" w:rsidRPr="0050739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й</w:t>
            </w:r>
            <w:proofErr w:type="spellEnd"/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7C7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Калининского сельского поселения</w:t>
            </w:r>
            <w:r w:rsidR="00694679" w:rsidRPr="0050739C">
              <w:rPr>
                <w:rFonts w:ascii="Times New Roman" w:hAnsi="Times New Roman"/>
                <w:b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 w:rsidR="006B25D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</w:p>
          <w:p w:rsidR="000038A7" w:rsidRPr="000038A7" w:rsidRDefault="000038A7" w:rsidP="0000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</w:p>
          <w:p w:rsidR="00DD670E" w:rsidRPr="0050739C" w:rsidRDefault="00DB23B8" w:rsidP="006E7C78">
            <w:pPr>
              <w:spacing w:after="0" w:line="240" w:lineRule="auto"/>
              <w:ind w:firstLine="743"/>
              <w:jc w:val="both"/>
              <w:outlineLvl w:val="2"/>
              <w:rPr>
                <w:rFonts w:ascii="Sylfaen" w:hAnsi="Sylfaen"/>
                <w:sz w:val="28"/>
                <w:szCs w:val="28"/>
              </w:rPr>
            </w:pPr>
            <w:r w:rsidRPr="00DB23B8">
              <w:rPr>
                <w:rFonts w:ascii="Times New Roman" w:hAnsi="Times New Roman"/>
                <w:sz w:val="28"/>
                <w:szCs w:val="28"/>
              </w:rPr>
              <w:t>В соответствии с Федеральным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законами</w:t>
            </w:r>
            <w:r w:rsidR="0050739C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25.12.2008 № 273-ФЗ «О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противодействии коррупции», от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.12.20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-ФЗ «О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контроле за соответствием расходов лиц, замещающих государственные должности, и иных лиц их доходам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1D5291" w:rsidRPr="00DB23B8">
              <w:rPr>
                <w:rFonts w:ascii="Times New Roman" w:hAnsi="Times New Roman"/>
                <w:sz w:val="28"/>
                <w:szCs w:val="28"/>
              </w:rPr>
              <w:t>от 28.12.2025 № 505-ФЗ «О внесении изменений в отдельные законодательные акты Российской Федерации»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Областным законом Ростовской области от 12.05.2009 № 218-ЗС «О противодействии коррупции в Ростовской области»</w:t>
            </w:r>
            <w:r w:rsidR="00215354" w:rsidRPr="0013479E">
              <w:rPr>
                <w:rFonts w:ascii="Times New Roman" w:hAnsi="Times New Roman"/>
                <w:kern w:val="36"/>
                <w:sz w:val="28"/>
                <w:szCs w:val="28"/>
              </w:rPr>
              <w:t xml:space="preserve"> </w:t>
            </w:r>
            <w:r w:rsidR="00215354" w:rsidRPr="001347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6E7C78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Калининского сельского поселения</w:t>
            </w:r>
            <w:r w:rsidR="00215354" w:rsidRPr="001347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C34F2" w:rsidRPr="0013479E" w:rsidTr="000038A7">
        <w:trPr>
          <w:trHeight w:val="74"/>
        </w:trPr>
        <w:tc>
          <w:tcPr>
            <w:tcW w:w="9750" w:type="dxa"/>
          </w:tcPr>
          <w:p w:rsidR="00DC34F2" w:rsidRPr="0013479E" w:rsidRDefault="00DC34F2" w:rsidP="006E7C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0038A7">
        <w:trPr>
          <w:trHeight w:val="292"/>
        </w:trPr>
        <w:tc>
          <w:tcPr>
            <w:tcW w:w="9750" w:type="dxa"/>
            <w:hideMark/>
          </w:tcPr>
          <w:p w:rsidR="00DC34F2" w:rsidRPr="0013479E" w:rsidRDefault="00DC34F2" w:rsidP="0013479E">
            <w:pPr>
              <w:spacing w:after="0" w:line="240" w:lineRule="auto"/>
              <w:ind w:firstLine="74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79E">
              <w:rPr>
                <w:rFonts w:ascii="Times New Roman" w:hAnsi="Times New Roman"/>
                <w:sz w:val="28"/>
                <w:szCs w:val="28"/>
                <w:lang w:val="ru-RU"/>
              </w:rPr>
              <w:t>постановляет</w:t>
            </w:r>
            <w:r w:rsidRPr="0013479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C34F2" w:rsidRPr="0013479E" w:rsidTr="000038A7">
        <w:trPr>
          <w:trHeight w:val="74"/>
        </w:trPr>
        <w:tc>
          <w:tcPr>
            <w:tcW w:w="9750" w:type="dxa"/>
          </w:tcPr>
          <w:p w:rsidR="00DC34F2" w:rsidRPr="000038A7" w:rsidRDefault="00DC34F2" w:rsidP="00003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0038A7">
        <w:trPr>
          <w:trHeight w:val="654"/>
        </w:trPr>
        <w:tc>
          <w:tcPr>
            <w:tcW w:w="9750" w:type="dxa"/>
          </w:tcPr>
          <w:p w:rsidR="00EA3E59" w:rsidRPr="00D0174B" w:rsidRDefault="00EA3E59" w:rsidP="00D0174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479E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оложени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о представлении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гражданами, претендующими на замещение должностей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руководителей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подведомственных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учреждений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Калининского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, и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руководителями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подведомственных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учреждений </w:t>
            </w:r>
            <w:r w:rsidR="006E7C78">
              <w:rPr>
                <w:rFonts w:ascii="Times New Roman" w:hAnsi="Times New Roman"/>
                <w:sz w:val="28"/>
                <w:szCs w:val="28"/>
                <w:lang w:val="ru-RU"/>
              </w:rPr>
              <w:t>Калининского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  <w:r w:rsidR="006B25DC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30B57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согласно</w:t>
            </w:r>
            <w:r w:rsidR="00DE4BDF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</w:rPr>
              <w:t>приложени</w:t>
            </w:r>
            <w:proofErr w:type="spellStart"/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proofErr w:type="spellEnd"/>
            <w:r w:rsidR="002E5715" w:rsidRPr="00D0174B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7165A2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настоящему постановлению</w:t>
            </w:r>
            <w:r w:rsidRPr="00D017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54E9" w:rsidRPr="005B54E9" w:rsidRDefault="006E7C78" w:rsidP="005B54E9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FD1D07" w:rsidRPr="005B54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</w:t>
            </w:r>
            <w:r w:rsidR="00D0174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>ступает в силу с</w:t>
            </w:r>
            <w:r w:rsidR="00D0174B">
              <w:rPr>
                <w:rFonts w:ascii="Times New Roman" w:hAnsi="Times New Roman"/>
                <w:sz w:val="28"/>
                <w:szCs w:val="28"/>
                <w:lang w:val="ru-RU"/>
              </w:rPr>
              <w:t>о дня официального</w:t>
            </w:r>
            <w:r w:rsidR="00D0174B" w:rsidRPr="005B54E9">
              <w:rPr>
                <w:rFonts w:ascii="Times New Roman" w:hAnsi="Times New Roman"/>
                <w:sz w:val="28"/>
                <w:szCs w:val="28"/>
              </w:rPr>
              <w:t xml:space="preserve"> опубликования.</w:t>
            </w: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0038A7" w:rsidRDefault="000038A7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DC34F2" w:rsidRPr="0013479E" w:rsidRDefault="006E7C78" w:rsidP="006E7C78">
            <w:pPr>
              <w:pStyle w:val="ConsPlusNormal"/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DD670E" w:rsidRPr="005B54E9">
              <w:rPr>
                <w:szCs w:val="28"/>
              </w:rPr>
              <w:t xml:space="preserve">. </w:t>
            </w:r>
            <w:proofErr w:type="gramStart"/>
            <w:r w:rsidR="00DD670E" w:rsidRPr="005B54E9">
              <w:rPr>
                <w:szCs w:val="28"/>
              </w:rPr>
              <w:t>Контроль за</w:t>
            </w:r>
            <w:proofErr w:type="gramEnd"/>
            <w:r w:rsidR="00DD670E" w:rsidRPr="005B54E9">
              <w:rPr>
                <w:szCs w:val="28"/>
              </w:rPr>
              <w:t xml:space="preserve"> исполнением настоящего постановления </w:t>
            </w:r>
            <w:r>
              <w:rPr>
                <w:szCs w:val="28"/>
              </w:rPr>
              <w:t>оставляю за собой.</w:t>
            </w:r>
          </w:p>
        </w:tc>
      </w:tr>
      <w:tr w:rsidR="00DC34F2" w:rsidRPr="0013479E" w:rsidTr="000038A7">
        <w:trPr>
          <w:trHeight w:val="654"/>
        </w:trPr>
        <w:tc>
          <w:tcPr>
            <w:tcW w:w="9750" w:type="dxa"/>
            <w:hideMark/>
          </w:tcPr>
          <w:p w:rsidR="006B25DC" w:rsidRPr="006B25DC" w:rsidRDefault="006B25DC">
            <w:pPr>
              <w:rPr>
                <w:lang w:val="ru-RU"/>
              </w:rPr>
            </w:pPr>
          </w:p>
          <w:tbl>
            <w:tblPr>
              <w:tblW w:w="11009" w:type="dxa"/>
              <w:tblInd w:w="1" w:type="dxa"/>
              <w:tblLayout w:type="fixed"/>
              <w:tblLook w:val="04A0"/>
            </w:tblPr>
            <w:tblGrid>
              <w:gridCol w:w="5049"/>
              <w:gridCol w:w="2723"/>
              <w:gridCol w:w="3237"/>
            </w:tblGrid>
            <w:tr w:rsidR="00DC34F2" w:rsidRPr="0013479E" w:rsidTr="000038A7">
              <w:trPr>
                <w:trHeight w:val="654"/>
              </w:trPr>
              <w:tc>
                <w:tcPr>
                  <w:tcW w:w="5049" w:type="dxa"/>
                  <w:hideMark/>
                </w:tcPr>
                <w:p w:rsidR="00DD670E" w:rsidRPr="0013479E" w:rsidRDefault="00DD670E" w:rsidP="0013479E">
                  <w:pPr>
                    <w:tabs>
                      <w:tab w:val="left" w:pos="4320"/>
                      <w:tab w:val="center" w:pos="487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3479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Глава </w:t>
                  </w:r>
                  <w:r w:rsidRPr="0013479E">
                    <w:rPr>
                      <w:rFonts w:ascii="Times New Roman" w:hAnsi="Times New Roman"/>
                      <w:sz w:val="28"/>
                      <w:szCs w:val="28"/>
                    </w:rPr>
                    <w:t>Администрации</w:t>
                  </w:r>
                </w:p>
                <w:p w:rsidR="00DC34F2" w:rsidRPr="006E7C78" w:rsidRDefault="006E7C78" w:rsidP="0013479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Калининского сельского поселения</w:t>
                  </w:r>
                </w:p>
              </w:tc>
              <w:tc>
                <w:tcPr>
                  <w:tcW w:w="2723" w:type="dxa"/>
                </w:tcPr>
                <w:p w:rsidR="00DC34F2" w:rsidRPr="0013479E" w:rsidRDefault="00DC34F2" w:rsidP="0013479E">
                  <w:pPr>
                    <w:tabs>
                      <w:tab w:val="left" w:pos="611"/>
                      <w:tab w:val="center" w:pos="1605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</w:pPr>
                  <w:r w:rsidRPr="0013479E">
                    <w:rPr>
                      <w:rFonts w:ascii="Times New Roman" w:hAnsi="Times New Roman"/>
                      <w:i/>
                      <w:sz w:val="28"/>
                      <w:szCs w:val="28"/>
                      <w:lang w:val="ru-RU"/>
                    </w:rPr>
                    <w:tab/>
                  </w:r>
                </w:p>
                <w:p w:rsidR="00DC34F2" w:rsidRPr="0013479E" w:rsidRDefault="00DC34F2" w:rsidP="0013479E">
                  <w:pPr>
                    <w:tabs>
                      <w:tab w:val="left" w:pos="611"/>
                      <w:tab w:val="center" w:pos="1605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37" w:type="dxa"/>
                </w:tcPr>
                <w:p w:rsidR="00DC34F2" w:rsidRDefault="00DC34F2" w:rsidP="006E7C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  <w:p w:rsidR="006E7C78" w:rsidRPr="0013479E" w:rsidRDefault="006E7C78" w:rsidP="006E7C7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 xml:space="preserve">И.Е.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Бабиян</w:t>
                  </w:r>
                  <w:proofErr w:type="spellEnd"/>
                </w:p>
              </w:tc>
            </w:tr>
          </w:tbl>
          <w:p w:rsidR="00DC34F2" w:rsidRPr="0013479E" w:rsidRDefault="00DC34F2" w:rsidP="00134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B25DC" w:rsidRDefault="006B25DC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0038A7" w:rsidRDefault="000038A7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A3E59" w:rsidRPr="006E7C78" w:rsidRDefault="00EA3E59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lastRenderedPageBreak/>
        <w:t>Приложение</w:t>
      </w:r>
      <w:r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479E" w:rsidRPr="0013479E">
        <w:rPr>
          <w:rFonts w:ascii="Times New Roman" w:hAnsi="Times New Roman"/>
          <w:sz w:val="28"/>
          <w:szCs w:val="28"/>
          <w:lang w:val="ru-RU"/>
        </w:rPr>
        <w:t>1</w:t>
      </w:r>
      <w:r w:rsidR="006E7C7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479E">
        <w:rPr>
          <w:rFonts w:ascii="Times New Roman" w:hAnsi="Times New Roman"/>
          <w:sz w:val="28"/>
          <w:szCs w:val="28"/>
        </w:rPr>
        <w:t>к постановлению</w:t>
      </w:r>
    </w:p>
    <w:p w:rsidR="006E7C78" w:rsidRDefault="00EA3E59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t>Администрации</w:t>
      </w:r>
      <w:r w:rsidR="006E7C78">
        <w:rPr>
          <w:rFonts w:ascii="Times New Roman" w:hAnsi="Times New Roman"/>
          <w:sz w:val="28"/>
          <w:szCs w:val="28"/>
          <w:lang w:val="ru-RU"/>
        </w:rPr>
        <w:t xml:space="preserve"> Калининского </w:t>
      </w:r>
    </w:p>
    <w:p w:rsidR="00EA3E59" w:rsidRPr="006E7C78" w:rsidRDefault="006E7C78" w:rsidP="006E7C7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сельского   поселения </w:t>
      </w:r>
      <w:r w:rsidR="00A067E1" w:rsidRPr="0013479E">
        <w:rPr>
          <w:rFonts w:ascii="Times New Roman" w:hAnsi="Times New Roman"/>
          <w:sz w:val="28"/>
          <w:szCs w:val="28"/>
        </w:rPr>
        <w:t xml:space="preserve">от </w:t>
      </w:r>
      <w:r w:rsidR="002E632A">
        <w:rPr>
          <w:rFonts w:ascii="Times New Roman" w:hAnsi="Times New Roman"/>
          <w:sz w:val="28"/>
          <w:szCs w:val="28"/>
          <w:lang w:val="ru-RU"/>
        </w:rPr>
        <w:t>30.03.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>202</w:t>
      </w:r>
      <w:r w:rsidR="0013479E" w:rsidRPr="0013479E">
        <w:rPr>
          <w:rFonts w:ascii="Times New Roman" w:hAnsi="Times New Roman"/>
          <w:sz w:val="28"/>
          <w:szCs w:val="28"/>
          <w:lang w:val="ru-RU"/>
        </w:rPr>
        <w:t>6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67E1" w:rsidRPr="0013479E">
        <w:rPr>
          <w:rFonts w:ascii="Times New Roman" w:hAnsi="Times New Roman"/>
          <w:sz w:val="28"/>
          <w:szCs w:val="28"/>
        </w:rPr>
        <w:t xml:space="preserve">№ </w:t>
      </w:r>
      <w:r w:rsidR="002E632A">
        <w:rPr>
          <w:rFonts w:ascii="Times New Roman" w:hAnsi="Times New Roman"/>
          <w:sz w:val="28"/>
          <w:szCs w:val="28"/>
          <w:lang w:val="ru-RU"/>
        </w:rPr>
        <w:t>33</w:t>
      </w:r>
      <w:r w:rsidR="00A067E1" w:rsidRPr="0013479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3479E" w:rsidRPr="0013479E" w:rsidRDefault="0013479E" w:rsidP="0013479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6F56E3" w:rsidRDefault="006F56E3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47C9" w:rsidRDefault="008847C9" w:rsidP="006F56E3">
      <w:pPr>
        <w:spacing w:after="0" w:line="240" w:lineRule="auto"/>
        <w:jc w:val="center"/>
        <w:rPr>
          <w:rFonts w:ascii="Sylfaen" w:hAnsi="Sylfae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ПОЛОЖЕНИЕ</w:t>
      </w:r>
    </w:p>
    <w:p w:rsidR="0013479E" w:rsidRPr="006B25DC" w:rsidRDefault="00530B57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D5291">
        <w:rPr>
          <w:rFonts w:ascii="Times New Roman" w:hAnsi="Times New Roman"/>
          <w:sz w:val="28"/>
          <w:szCs w:val="28"/>
        </w:rPr>
        <w:t>о представлении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руководителей </w:t>
      </w:r>
      <w:r w:rsidR="006E7C78">
        <w:rPr>
          <w:rFonts w:ascii="Times New Roman" w:hAnsi="Times New Roman"/>
          <w:sz w:val="28"/>
          <w:szCs w:val="28"/>
          <w:lang w:val="ru-RU"/>
        </w:rPr>
        <w:t>подведомственных</w:t>
      </w:r>
      <w:r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6E7C78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1D5291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руководителями </w:t>
      </w:r>
      <w:r w:rsidR="006E7C78">
        <w:rPr>
          <w:rFonts w:ascii="Times New Roman" w:hAnsi="Times New Roman"/>
          <w:sz w:val="28"/>
          <w:szCs w:val="28"/>
          <w:lang w:val="ru-RU"/>
        </w:rPr>
        <w:t>подведомственных</w:t>
      </w:r>
      <w:r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6E7C78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1D5291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</w:t>
      </w:r>
      <w:r w:rsidR="006B25DC">
        <w:rPr>
          <w:rFonts w:ascii="Times New Roman" w:hAnsi="Times New Roman"/>
          <w:sz w:val="28"/>
          <w:szCs w:val="28"/>
          <w:lang w:val="ru-RU"/>
        </w:rPr>
        <w:t>.</w:t>
      </w:r>
    </w:p>
    <w:p w:rsidR="0013479E" w:rsidRPr="0013479E" w:rsidRDefault="0013479E" w:rsidP="006F56E3">
      <w:pPr>
        <w:tabs>
          <w:tab w:val="left" w:pos="426"/>
          <w:tab w:val="left" w:pos="113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174B" w:rsidRPr="00D0174B" w:rsidRDefault="00D0174B" w:rsidP="006F56E3">
      <w:pPr>
        <w:pStyle w:val="ad"/>
        <w:widowControl w:val="0"/>
        <w:numPr>
          <w:ilvl w:val="0"/>
          <w:numId w:val="3"/>
        </w:numPr>
        <w:tabs>
          <w:tab w:val="left" w:pos="1009"/>
        </w:tabs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FF0000"/>
          <w:sz w:val="28"/>
          <w:szCs w:val="28"/>
        </w:rPr>
      </w:pPr>
      <w:r w:rsidRPr="008847C9">
        <w:rPr>
          <w:rStyle w:val="11"/>
          <w:rFonts w:ascii="Times New Roman" w:hAnsi="Times New Roman"/>
          <w:sz w:val="28"/>
          <w:szCs w:val="28"/>
        </w:rPr>
        <w:t>Настоящее Положение определяет порядок</w:t>
      </w:r>
      <w:r w:rsidRPr="00D0174B">
        <w:rPr>
          <w:rStyle w:val="11"/>
          <w:rFonts w:ascii="Times New Roman" w:hAnsi="Times New Roman"/>
          <w:color w:val="FF0000"/>
          <w:sz w:val="28"/>
          <w:szCs w:val="28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>представлении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8847C9"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A41B2C">
        <w:rPr>
          <w:rFonts w:ascii="Times New Roman" w:hAnsi="Times New Roman"/>
          <w:sz w:val="28"/>
          <w:szCs w:val="28"/>
        </w:rPr>
        <w:t>Калининского сельского поселения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(далее - гражданин)</w:t>
      </w:r>
      <w:r w:rsidR="008847C9" w:rsidRPr="001D5291">
        <w:rPr>
          <w:rFonts w:ascii="Times New Roman" w:hAnsi="Times New Roman"/>
          <w:sz w:val="28"/>
          <w:szCs w:val="28"/>
        </w:rPr>
        <w:t>, и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руководителями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8847C9" w:rsidRPr="001D5291">
        <w:rPr>
          <w:rFonts w:ascii="Times New Roman" w:hAnsi="Times New Roman"/>
          <w:sz w:val="28"/>
          <w:szCs w:val="28"/>
        </w:rPr>
        <w:t xml:space="preserve"> учреждений </w:t>
      </w:r>
      <w:r w:rsidR="00A41B2C">
        <w:rPr>
          <w:rFonts w:ascii="Times New Roman" w:hAnsi="Times New Roman"/>
          <w:sz w:val="28"/>
          <w:szCs w:val="28"/>
        </w:rPr>
        <w:t>Калининского сельского поселения</w:t>
      </w:r>
      <w:r w:rsidR="008847C9" w:rsidRPr="001D5291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A4735">
        <w:rPr>
          <w:rStyle w:val="11"/>
          <w:rFonts w:ascii="Times New Roman" w:hAnsi="Times New Roman"/>
          <w:sz w:val="28"/>
          <w:szCs w:val="28"/>
        </w:rPr>
        <w:t>(далее - сведения о доходах, об имуществе и обязательствах имущественного характера).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системе в области государственной службы в информационно-телекоммуникационной сети «Интернет»: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2.1. Гражданами, претендующими на замещение должностей руководителей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Pr="001A4735">
        <w:rPr>
          <w:rFonts w:ascii="Times New Roman" w:hAnsi="Times New Roman"/>
          <w:sz w:val="28"/>
          <w:szCs w:val="28"/>
        </w:rPr>
        <w:t xml:space="preserve"> учреждений.</w:t>
      </w:r>
    </w:p>
    <w:p w:rsidR="00191A79" w:rsidRPr="001A4735" w:rsidRDefault="00D0174B" w:rsidP="0019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2.2. Руководите</w:t>
      </w:r>
      <w:r w:rsidR="00191A79">
        <w:rPr>
          <w:rFonts w:ascii="Times New Roman" w:hAnsi="Times New Roman"/>
          <w:sz w:val="28"/>
          <w:szCs w:val="28"/>
        </w:rPr>
        <w:t xml:space="preserve">лями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191A79">
        <w:rPr>
          <w:rFonts w:ascii="Times New Roman" w:hAnsi="Times New Roman"/>
          <w:sz w:val="28"/>
          <w:szCs w:val="28"/>
        </w:rPr>
        <w:t xml:space="preserve"> учреждений </w:t>
      </w:r>
      <w:r w:rsidR="00191A79" w:rsidRPr="001A4735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191A79" w:rsidRPr="001A4735">
        <w:rPr>
          <w:rFonts w:ascii="Times New Roman" w:hAnsi="Times New Roman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 Гражданин, претендующий на замещение должности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представляет: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назначения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 число месяца, предшествующего </w:t>
      </w:r>
      <w:r w:rsidRPr="001A4735">
        <w:rPr>
          <w:rFonts w:ascii="Times New Roman" w:hAnsi="Times New Roman"/>
          <w:sz w:val="28"/>
          <w:szCs w:val="28"/>
        </w:rPr>
        <w:lastRenderedPageBreak/>
        <w:t xml:space="preserve">месяцу подачи документов в качестве претендента на должность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 (на отчетную дату)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гражданином документов в качестве претендента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гражданином документов для назначения на должность руководителя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sz w:val="28"/>
          <w:szCs w:val="28"/>
        </w:rPr>
        <w:t xml:space="preserve"> учреждения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bCs/>
          <w:sz w:val="28"/>
          <w:szCs w:val="28"/>
        </w:rPr>
        <w:t xml:space="preserve">4. Руководитель </w:t>
      </w:r>
      <w:r w:rsidR="00A41B2C">
        <w:rPr>
          <w:rFonts w:ascii="Times New Roman" w:hAnsi="Times New Roman"/>
          <w:bCs/>
          <w:sz w:val="28"/>
          <w:szCs w:val="28"/>
          <w:lang w:val="ru-RU"/>
        </w:rPr>
        <w:t>подведомственного</w:t>
      </w:r>
      <w:r w:rsidRPr="001A4735">
        <w:rPr>
          <w:rFonts w:ascii="Times New Roman" w:hAnsi="Times New Roman"/>
          <w:bCs/>
          <w:sz w:val="28"/>
          <w:szCs w:val="28"/>
        </w:rPr>
        <w:t xml:space="preserve"> учреждения обязан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1A4735">
        <w:rPr>
          <w:rFonts w:ascii="Times New Roman" w:hAnsi="Times New Roman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41B2C" w:rsidRDefault="001A4735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1A4735">
        <w:rPr>
          <w:rFonts w:ascii="Times New Roman" w:hAnsi="Times New Roman"/>
          <w:sz w:val="28"/>
          <w:szCs w:val="28"/>
        </w:rPr>
        <w:t xml:space="preserve">5. Сведения о доходах, об имуществе и обязательствах имущественного характера представляются в </w:t>
      </w:r>
      <w:r w:rsidR="00A41B2C">
        <w:rPr>
          <w:rFonts w:ascii="Times New Roman" w:hAnsi="Times New Roman"/>
          <w:sz w:val="28"/>
          <w:szCs w:val="28"/>
          <w:lang w:val="ru-RU"/>
        </w:rPr>
        <w:t>сектор по муниципальному управлению Администрации Калининского сельского поселения ответственному лицу.</w:t>
      </w:r>
      <w:r w:rsidRPr="001A4735">
        <w:rPr>
          <w:rFonts w:ascii="Times New Roman" w:hAnsi="Times New Roman"/>
          <w:sz w:val="28"/>
          <w:szCs w:val="28"/>
        </w:rPr>
        <w:t xml:space="preserve"> </w:t>
      </w:r>
    </w:p>
    <w:p w:rsidR="00D0174B" w:rsidRPr="006F56E3" w:rsidRDefault="00D0174B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6. В случае если гражданин, руководитель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Руководитель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lastRenderedPageBreak/>
        <w:t>7. </w:t>
      </w:r>
      <w:r w:rsidR="006F56E3" w:rsidRPr="006F56E3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к</w:t>
      </w:r>
      <w:r w:rsidR="006F56E3" w:rsidRPr="006F56E3">
        <w:rPr>
          <w:rFonts w:ascii="Times New Roman" w:hAnsi="Times New Roman"/>
          <w:sz w:val="28"/>
          <w:szCs w:val="28"/>
        </w:rPr>
        <w:t xml:space="preserve">омиссией по соблюдению требований к служебному поведению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6F56E3" w:rsidRPr="006F56E3">
        <w:rPr>
          <w:rFonts w:ascii="Times New Roman" w:hAnsi="Times New Roman"/>
          <w:sz w:val="28"/>
          <w:szCs w:val="28"/>
        </w:rPr>
        <w:t xml:space="preserve"> служащих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56E3" w:rsidRPr="006F56E3">
        <w:rPr>
          <w:rFonts w:ascii="Times New Roman" w:hAnsi="Times New Roman"/>
          <w:sz w:val="28"/>
          <w:szCs w:val="28"/>
        </w:rPr>
        <w:t xml:space="preserve">и урегулированию конфликта интересов Администрации </w:t>
      </w:r>
      <w:r w:rsidR="00A41B2C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="006F56E3" w:rsidRPr="006F56E3">
        <w:rPr>
          <w:rFonts w:ascii="Times New Roman" w:hAnsi="Times New Roman"/>
          <w:sz w:val="28"/>
          <w:szCs w:val="28"/>
        </w:rPr>
        <w:t>,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отраслевых (функциональных) органов</w:t>
      </w:r>
      <w:r w:rsidRPr="006F56E3">
        <w:rPr>
          <w:rFonts w:ascii="Times New Roman" w:hAnsi="Times New Roman"/>
          <w:sz w:val="28"/>
          <w:szCs w:val="28"/>
        </w:rPr>
        <w:t>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8. Проверка достоверности и полноты сведений о доходах, об имуществе и обязательствах имущественного характера, представленных в соответствии с настоящим Положением гражданином, руководителем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осуществляется в порядке, установленном постановлением Администрации </w:t>
      </w:r>
      <w:r w:rsidR="00A41B2C">
        <w:rPr>
          <w:rFonts w:ascii="Times New Roman" w:hAnsi="Times New Roman"/>
          <w:sz w:val="28"/>
          <w:szCs w:val="28"/>
          <w:lang w:val="ru-RU"/>
        </w:rPr>
        <w:t>Калининского сельского поселения</w:t>
      </w:r>
      <w:r w:rsidRPr="006F56E3">
        <w:rPr>
          <w:rFonts w:ascii="Times New Roman" w:hAnsi="Times New Roman"/>
          <w:sz w:val="28"/>
          <w:szCs w:val="28"/>
        </w:rPr>
        <w:t xml:space="preserve"> от 1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4</w:t>
      </w:r>
      <w:r w:rsidRPr="006F56E3">
        <w:rPr>
          <w:rFonts w:ascii="Times New Roman" w:hAnsi="Times New Roman"/>
          <w:sz w:val="28"/>
          <w:szCs w:val="28"/>
        </w:rPr>
        <w:t>.04.20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21</w:t>
      </w:r>
      <w:r w:rsidRPr="006F56E3">
        <w:rPr>
          <w:rFonts w:ascii="Times New Roman" w:hAnsi="Times New Roman"/>
          <w:sz w:val="28"/>
          <w:szCs w:val="28"/>
        </w:rPr>
        <w:t xml:space="preserve"> №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 xml:space="preserve"> 362</w:t>
      </w:r>
      <w:r w:rsidRPr="006F56E3">
        <w:rPr>
          <w:rFonts w:ascii="Times New Roman" w:hAnsi="Times New Roman"/>
          <w:sz w:val="28"/>
          <w:szCs w:val="28"/>
        </w:rPr>
        <w:t xml:space="preserve"> «Об утверждении 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П</w:t>
      </w:r>
      <w:r w:rsidRPr="006F56E3">
        <w:rPr>
          <w:rFonts w:ascii="Times New Roman" w:hAnsi="Times New Roman"/>
          <w:sz w:val="28"/>
          <w:szCs w:val="28"/>
        </w:rPr>
        <w:t>равил проверки достоверности и полноты сведений о доходах, об имуществе и обязательствах</w:t>
      </w:r>
      <w:r w:rsidR="006F56E3" w:rsidRPr="006F56E3">
        <w:rPr>
          <w:rFonts w:ascii="Times New Roman" w:hAnsi="Times New Roman"/>
          <w:sz w:val="28"/>
          <w:szCs w:val="28"/>
        </w:rPr>
        <w:t xml:space="preserve"> имущественного характера, пред</w:t>
      </w:r>
      <w:r w:rsidRPr="006F56E3">
        <w:rPr>
          <w:rFonts w:ascii="Times New Roman" w:hAnsi="Times New Roman"/>
          <w:sz w:val="28"/>
          <w:szCs w:val="28"/>
        </w:rPr>
        <w:t>ставляемых гражданами, претендующими на замещение должностей руководи</w:t>
      </w:r>
      <w:r w:rsidR="006F56E3" w:rsidRPr="006F56E3">
        <w:rPr>
          <w:rFonts w:ascii="Times New Roman" w:hAnsi="Times New Roman"/>
          <w:sz w:val="28"/>
          <w:szCs w:val="28"/>
        </w:rPr>
        <w:t xml:space="preserve">телей </w:t>
      </w:r>
      <w:r w:rsidR="00A41B2C">
        <w:rPr>
          <w:rFonts w:ascii="Times New Roman" w:hAnsi="Times New Roman"/>
          <w:sz w:val="28"/>
          <w:szCs w:val="28"/>
        </w:rPr>
        <w:t>подведомственных</w:t>
      </w:r>
      <w:r w:rsidR="006F56E3" w:rsidRPr="006F56E3">
        <w:rPr>
          <w:rFonts w:ascii="Times New Roman" w:hAnsi="Times New Roman"/>
          <w:sz w:val="28"/>
          <w:szCs w:val="28"/>
        </w:rPr>
        <w:t xml:space="preserve"> учреждений</w:t>
      </w:r>
      <w:r w:rsidRPr="006F56E3">
        <w:rPr>
          <w:rFonts w:ascii="Times New Roman" w:hAnsi="Times New Roman"/>
          <w:sz w:val="28"/>
          <w:szCs w:val="28"/>
        </w:rPr>
        <w:t>, и лицами, замещающими эти должности».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9. Сведения о доходах, об имуществе и обязательствах имущественного характера, представляемые гражданином, руководителем </w:t>
      </w:r>
      <w:r w:rsidR="00A41B2C">
        <w:rPr>
          <w:rFonts w:ascii="Times New Roman" w:hAnsi="Times New Roman"/>
          <w:sz w:val="28"/>
          <w:szCs w:val="28"/>
          <w:lang w:val="ru-RU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10. </w:t>
      </w:r>
      <w:r w:rsidR="006F56E3" w:rsidRPr="006F56E3">
        <w:rPr>
          <w:rFonts w:ascii="Times New Roman" w:hAnsi="Times New Roman"/>
          <w:sz w:val="28"/>
          <w:szCs w:val="28"/>
        </w:rPr>
        <w:t xml:space="preserve">Лица, в должностные обязанности которых входит </w:t>
      </w:r>
      <w:r w:rsidRPr="006F56E3">
        <w:rPr>
          <w:rFonts w:ascii="Times New Roman" w:hAnsi="Times New Roman"/>
          <w:sz w:val="28"/>
          <w:szCs w:val="28"/>
        </w:rPr>
        <w:t>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11.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и информация о результатах проверки их достоверности и полноты приобщаются к личному делу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В случае, если гражданин, представивший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учреждения, такие справки возвращаются гражданину по его письменному заявлению вместе с другими документами.</w:t>
      </w:r>
    </w:p>
    <w:p w:rsidR="00D0174B" w:rsidRPr="006F56E3" w:rsidRDefault="00D0174B" w:rsidP="006F56E3">
      <w:pPr>
        <w:pStyle w:val="ad"/>
        <w:tabs>
          <w:tab w:val="left" w:pos="1004"/>
        </w:tabs>
        <w:ind w:firstLine="709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</w:t>
      </w:r>
      <w:r w:rsidRPr="006F56E3">
        <w:rPr>
          <w:rFonts w:ascii="Times New Roman" w:hAnsi="Times New Roman"/>
          <w:sz w:val="28"/>
          <w:szCs w:val="28"/>
          <w:lang w:val="ru-RU"/>
        </w:rPr>
        <w:t>2</w:t>
      </w:r>
      <w:r w:rsidRPr="006F56E3">
        <w:rPr>
          <w:rFonts w:ascii="Times New Roman" w:hAnsi="Times New Roman"/>
          <w:sz w:val="28"/>
          <w:szCs w:val="28"/>
        </w:rPr>
        <w:t xml:space="preserve">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</w:t>
      </w:r>
      <w:r w:rsidR="00A41B2C">
        <w:rPr>
          <w:rFonts w:ascii="Times New Roman" w:hAnsi="Times New Roman"/>
          <w:sz w:val="28"/>
          <w:szCs w:val="28"/>
        </w:rPr>
        <w:t>подведомственного</w:t>
      </w:r>
      <w:r w:rsidRPr="006F56E3">
        <w:rPr>
          <w:rFonts w:ascii="Times New Roman" w:hAnsi="Times New Roman"/>
          <w:sz w:val="28"/>
          <w:szCs w:val="28"/>
        </w:rPr>
        <w:t xml:space="preserve"> учреждения несут ответственность в соответствии с законодательством Российской Федерации.</w:t>
      </w:r>
    </w:p>
    <w:p w:rsidR="00D0174B" w:rsidRDefault="00D0174B" w:rsidP="006F56E3">
      <w:pPr>
        <w:pStyle w:val="ad"/>
        <w:tabs>
          <w:tab w:val="left" w:pos="1004"/>
        </w:tabs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13479E" w:rsidRDefault="0013479E" w:rsidP="0013479E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13479E" w:rsidRDefault="0013479E" w:rsidP="0013479E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</w:p>
    <w:p w:rsidR="0013479E" w:rsidRDefault="0013479E" w:rsidP="0013479E">
      <w:pPr>
        <w:widowControl w:val="0"/>
        <w:spacing w:after="0" w:line="240" w:lineRule="auto"/>
        <w:jc w:val="both"/>
        <w:rPr>
          <w:rFonts w:ascii="Sylfaen" w:hAnsi="Sylfaen"/>
          <w:bCs/>
          <w:sz w:val="28"/>
          <w:szCs w:val="28"/>
        </w:rPr>
      </w:pPr>
    </w:p>
    <w:sectPr w:rsidR="0013479E" w:rsidSect="00DE4BD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29C" w:rsidRDefault="00A7429C" w:rsidP="002A4F0B">
      <w:pPr>
        <w:spacing w:after="0" w:line="240" w:lineRule="auto"/>
      </w:pPr>
      <w:r>
        <w:separator/>
      </w:r>
    </w:p>
  </w:endnote>
  <w:endnote w:type="continuationSeparator" w:id="0">
    <w:p w:rsidR="00A7429C" w:rsidRDefault="00A7429C" w:rsidP="002A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29C" w:rsidRDefault="00A7429C" w:rsidP="002A4F0B">
      <w:pPr>
        <w:spacing w:after="0" w:line="240" w:lineRule="auto"/>
      </w:pPr>
      <w:r>
        <w:separator/>
      </w:r>
    </w:p>
  </w:footnote>
  <w:footnote w:type="continuationSeparator" w:id="0">
    <w:p w:rsidR="00A7429C" w:rsidRDefault="00A7429C" w:rsidP="002A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835151E"/>
    <w:multiLevelType w:val="hybridMultilevel"/>
    <w:tmpl w:val="B49074A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70046"/>
    <w:multiLevelType w:val="hybridMultilevel"/>
    <w:tmpl w:val="5B38E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5F7"/>
    <w:rsid w:val="00002C3C"/>
    <w:rsid w:val="000038A7"/>
    <w:rsid w:val="000136B1"/>
    <w:rsid w:val="000171E5"/>
    <w:rsid w:val="000300CB"/>
    <w:rsid w:val="000328E6"/>
    <w:rsid w:val="00046075"/>
    <w:rsid w:val="00046C57"/>
    <w:rsid w:val="00053C8F"/>
    <w:rsid w:val="0005527C"/>
    <w:rsid w:val="00060FCC"/>
    <w:rsid w:val="00093500"/>
    <w:rsid w:val="000B28CD"/>
    <w:rsid w:val="000B616C"/>
    <w:rsid w:val="000C558D"/>
    <w:rsid w:val="000E0750"/>
    <w:rsid w:val="000E5AF6"/>
    <w:rsid w:val="000E6B66"/>
    <w:rsid w:val="000F13D1"/>
    <w:rsid w:val="00110D37"/>
    <w:rsid w:val="001142D6"/>
    <w:rsid w:val="00126068"/>
    <w:rsid w:val="00130674"/>
    <w:rsid w:val="0013479E"/>
    <w:rsid w:val="00160BEA"/>
    <w:rsid w:val="00161010"/>
    <w:rsid w:val="00161353"/>
    <w:rsid w:val="00191A79"/>
    <w:rsid w:val="00193731"/>
    <w:rsid w:val="001A4735"/>
    <w:rsid w:val="001A520F"/>
    <w:rsid w:val="001B5FE0"/>
    <w:rsid w:val="001C21C2"/>
    <w:rsid w:val="001D49E3"/>
    <w:rsid w:val="001D4EB8"/>
    <w:rsid w:val="001D5291"/>
    <w:rsid w:val="001E4F48"/>
    <w:rsid w:val="002123BA"/>
    <w:rsid w:val="00215354"/>
    <w:rsid w:val="002153C1"/>
    <w:rsid w:val="00216D01"/>
    <w:rsid w:val="00224233"/>
    <w:rsid w:val="002357C5"/>
    <w:rsid w:val="002462B4"/>
    <w:rsid w:val="002747F4"/>
    <w:rsid w:val="00290967"/>
    <w:rsid w:val="00291509"/>
    <w:rsid w:val="00291B53"/>
    <w:rsid w:val="002A4F0B"/>
    <w:rsid w:val="002C099A"/>
    <w:rsid w:val="002D15EC"/>
    <w:rsid w:val="002E5715"/>
    <w:rsid w:val="002E632A"/>
    <w:rsid w:val="003015BE"/>
    <w:rsid w:val="00303F23"/>
    <w:rsid w:val="00312FD3"/>
    <w:rsid w:val="00315C87"/>
    <w:rsid w:val="00372BAC"/>
    <w:rsid w:val="003B1105"/>
    <w:rsid w:val="003B3D77"/>
    <w:rsid w:val="003B5B7E"/>
    <w:rsid w:val="003D6DCA"/>
    <w:rsid w:val="003F627E"/>
    <w:rsid w:val="00401F52"/>
    <w:rsid w:val="0040230A"/>
    <w:rsid w:val="00426607"/>
    <w:rsid w:val="00440A03"/>
    <w:rsid w:val="00441E10"/>
    <w:rsid w:val="00446EC1"/>
    <w:rsid w:val="00450CD4"/>
    <w:rsid w:val="00461B0D"/>
    <w:rsid w:val="0048378C"/>
    <w:rsid w:val="00485F2C"/>
    <w:rsid w:val="0049068D"/>
    <w:rsid w:val="00493312"/>
    <w:rsid w:val="004D1767"/>
    <w:rsid w:val="004D2562"/>
    <w:rsid w:val="004E0A27"/>
    <w:rsid w:val="004F5DBC"/>
    <w:rsid w:val="005043FF"/>
    <w:rsid w:val="0050739C"/>
    <w:rsid w:val="005252D1"/>
    <w:rsid w:val="005258F1"/>
    <w:rsid w:val="00527F55"/>
    <w:rsid w:val="00530B57"/>
    <w:rsid w:val="005412AB"/>
    <w:rsid w:val="00547193"/>
    <w:rsid w:val="00553863"/>
    <w:rsid w:val="005575A7"/>
    <w:rsid w:val="0057366C"/>
    <w:rsid w:val="00573DD3"/>
    <w:rsid w:val="0058627F"/>
    <w:rsid w:val="00597841"/>
    <w:rsid w:val="005A03FF"/>
    <w:rsid w:val="005B0906"/>
    <w:rsid w:val="005B1068"/>
    <w:rsid w:val="005B54E9"/>
    <w:rsid w:val="005C46F5"/>
    <w:rsid w:val="005C5963"/>
    <w:rsid w:val="005D13D4"/>
    <w:rsid w:val="005D5045"/>
    <w:rsid w:val="005D6D49"/>
    <w:rsid w:val="005E432E"/>
    <w:rsid w:val="0060200A"/>
    <w:rsid w:val="006366CC"/>
    <w:rsid w:val="006542D0"/>
    <w:rsid w:val="00666D20"/>
    <w:rsid w:val="0067306E"/>
    <w:rsid w:val="00677362"/>
    <w:rsid w:val="006823DC"/>
    <w:rsid w:val="00694679"/>
    <w:rsid w:val="006A74D8"/>
    <w:rsid w:val="006B25DC"/>
    <w:rsid w:val="006B4DC1"/>
    <w:rsid w:val="006D5602"/>
    <w:rsid w:val="006D6AD2"/>
    <w:rsid w:val="006E5F36"/>
    <w:rsid w:val="006E7C78"/>
    <w:rsid w:val="006F4D0B"/>
    <w:rsid w:val="006F56E3"/>
    <w:rsid w:val="0070725B"/>
    <w:rsid w:val="007165A2"/>
    <w:rsid w:val="0073164D"/>
    <w:rsid w:val="007432E8"/>
    <w:rsid w:val="00766EAE"/>
    <w:rsid w:val="00772924"/>
    <w:rsid w:val="0077539D"/>
    <w:rsid w:val="007803DC"/>
    <w:rsid w:val="00781F84"/>
    <w:rsid w:val="007A1F36"/>
    <w:rsid w:val="007A4AE8"/>
    <w:rsid w:val="007B5F1B"/>
    <w:rsid w:val="007C2804"/>
    <w:rsid w:val="007C4BC8"/>
    <w:rsid w:val="007E04CD"/>
    <w:rsid w:val="007E5EF4"/>
    <w:rsid w:val="007F2F82"/>
    <w:rsid w:val="007F437D"/>
    <w:rsid w:val="00817451"/>
    <w:rsid w:val="008237BE"/>
    <w:rsid w:val="00827770"/>
    <w:rsid w:val="00841318"/>
    <w:rsid w:val="0084429A"/>
    <w:rsid w:val="00853D2F"/>
    <w:rsid w:val="0085429F"/>
    <w:rsid w:val="00864DD6"/>
    <w:rsid w:val="008847C9"/>
    <w:rsid w:val="00887202"/>
    <w:rsid w:val="008A3B20"/>
    <w:rsid w:val="008B00A9"/>
    <w:rsid w:val="008B7A4B"/>
    <w:rsid w:val="008C22F6"/>
    <w:rsid w:val="008C3593"/>
    <w:rsid w:val="008C71D2"/>
    <w:rsid w:val="008D3B48"/>
    <w:rsid w:val="008E44A1"/>
    <w:rsid w:val="00901E70"/>
    <w:rsid w:val="00913391"/>
    <w:rsid w:val="00916E7B"/>
    <w:rsid w:val="0092182C"/>
    <w:rsid w:val="0093392A"/>
    <w:rsid w:val="00941E43"/>
    <w:rsid w:val="00942222"/>
    <w:rsid w:val="00944357"/>
    <w:rsid w:val="009468F0"/>
    <w:rsid w:val="00954EA9"/>
    <w:rsid w:val="00961002"/>
    <w:rsid w:val="00971A47"/>
    <w:rsid w:val="0097676D"/>
    <w:rsid w:val="00981860"/>
    <w:rsid w:val="0098508F"/>
    <w:rsid w:val="009947CE"/>
    <w:rsid w:val="00995240"/>
    <w:rsid w:val="009B198A"/>
    <w:rsid w:val="009B1CFB"/>
    <w:rsid w:val="009D3338"/>
    <w:rsid w:val="009D7E8A"/>
    <w:rsid w:val="009E1B75"/>
    <w:rsid w:val="009F2A60"/>
    <w:rsid w:val="00A0256C"/>
    <w:rsid w:val="00A067E1"/>
    <w:rsid w:val="00A151E4"/>
    <w:rsid w:val="00A16852"/>
    <w:rsid w:val="00A213FD"/>
    <w:rsid w:val="00A33154"/>
    <w:rsid w:val="00A33C7E"/>
    <w:rsid w:val="00A33DD4"/>
    <w:rsid w:val="00A377F0"/>
    <w:rsid w:val="00A41B2C"/>
    <w:rsid w:val="00A509C4"/>
    <w:rsid w:val="00A52735"/>
    <w:rsid w:val="00A543DD"/>
    <w:rsid w:val="00A6783E"/>
    <w:rsid w:val="00A70E8F"/>
    <w:rsid w:val="00A731C3"/>
    <w:rsid w:val="00A7429C"/>
    <w:rsid w:val="00A85215"/>
    <w:rsid w:val="00A91079"/>
    <w:rsid w:val="00A96D9E"/>
    <w:rsid w:val="00AA0A4E"/>
    <w:rsid w:val="00AB7C83"/>
    <w:rsid w:val="00AC2925"/>
    <w:rsid w:val="00AC4F73"/>
    <w:rsid w:val="00AF186A"/>
    <w:rsid w:val="00B01758"/>
    <w:rsid w:val="00B023AA"/>
    <w:rsid w:val="00B06C72"/>
    <w:rsid w:val="00B24238"/>
    <w:rsid w:val="00B24446"/>
    <w:rsid w:val="00B44798"/>
    <w:rsid w:val="00B44966"/>
    <w:rsid w:val="00B76741"/>
    <w:rsid w:val="00B81804"/>
    <w:rsid w:val="00B907E1"/>
    <w:rsid w:val="00B9689D"/>
    <w:rsid w:val="00B97C69"/>
    <w:rsid w:val="00BA0609"/>
    <w:rsid w:val="00BA4085"/>
    <w:rsid w:val="00BB594F"/>
    <w:rsid w:val="00BC530F"/>
    <w:rsid w:val="00BC59B8"/>
    <w:rsid w:val="00C11BAF"/>
    <w:rsid w:val="00C13FAE"/>
    <w:rsid w:val="00C242C1"/>
    <w:rsid w:val="00C30399"/>
    <w:rsid w:val="00C34FF7"/>
    <w:rsid w:val="00C552ED"/>
    <w:rsid w:val="00C615D1"/>
    <w:rsid w:val="00C654A6"/>
    <w:rsid w:val="00C83494"/>
    <w:rsid w:val="00C86207"/>
    <w:rsid w:val="00C97A9D"/>
    <w:rsid w:val="00CA6B4A"/>
    <w:rsid w:val="00CB08AE"/>
    <w:rsid w:val="00CB5655"/>
    <w:rsid w:val="00CC1C60"/>
    <w:rsid w:val="00CC49CE"/>
    <w:rsid w:val="00CE6AA4"/>
    <w:rsid w:val="00CE7830"/>
    <w:rsid w:val="00CF50B8"/>
    <w:rsid w:val="00D00A20"/>
    <w:rsid w:val="00D0174B"/>
    <w:rsid w:val="00D06A80"/>
    <w:rsid w:val="00D1363E"/>
    <w:rsid w:val="00D1487D"/>
    <w:rsid w:val="00D168B4"/>
    <w:rsid w:val="00D20E44"/>
    <w:rsid w:val="00D33C29"/>
    <w:rsid w:val="00D44AC1"/>
    <w:rsid w:val="00D610C5"/>
    <w:rsid w:val="00D64608"/>
    <w:rsid w:val="00D75845"/>
    <w:rsid w:val="00D84EE5"/>
    <w:rsid w:val="00D871B0"/>
    <w:rsid w:val="00DB1BD3"/>
    <w:rsid w:val="00DB23B8"/>
    <w:rsid w:val="00DC0DA4"/>
    <w:rsid w:val="00DC34F2"/>
    <w:rsid w:val="00DD670E"/>
    <w:rsid w:val="00DE29CB"/>
    <w:rsid w:val="00DE33EB"/>
    <w:rsid w:val="00DE4944"/>
    <w:rsid w:val="00DE4BDF"/>
    <w:rsid w:val="00DE52A1"/>
    <w:rsid w:val="00E03073"/>
    <w:rsid w:val="00E16148"/>
    <w:rsid w:val="00E16CF2"/>
    <w:rsid w:val="00E26D54"/>
    <w:rsid w:val="00E53A09"/>
    <w:rsid w:val="00E53FB0"/>
    <w:rsid w:val="00E5648E"/>
    <w:rsid w:val="00E6064B"/>
    <w:rsid w:val="00E67F5E"/>
    <w:rsid w:val="00E74DCB"/>
    <w:rsid w:val="00E7773E"/>
    <w:rsid w:val="00E92364"/>
    <w:rsid w:val="00E96DF4"/>
    <w:rsid w:val="00EA3E59"/>
    <w:rsid w:val="00EC74D7"/>
    <w:rsid w:val="00EE2ACD"/>
    <w:rsid w:val="00EF1F75"/>
    <w:rsid w:val="00F00812"/>
    <w:rsid w:val="00F009CC"/>
    <w:rsid w:val="00F14173"/>
    <w:rsid w:val="00F273D0"/>
    <w:rsid w:val="00F27D4C"/>
    <w:rsid w:val="00F31AE9"/>
    <w:rsid w:val="00F475F7"/>
    <w:rsid w:val="00F56321"/>
    <w:rsid w:val="00F647C2"/>
    <w:rsid w:val="00F81800"/>
    <w:rsid w:val="00FA7FF8"/>
    <w:rsid w:val="00FB6445"/>
    <w:rsid w:val="00FC3CBD"/>
    <w:rsid w:val="00FD1D07"/>
    <w:rsid w:val="00FD3C83"/>
    <w:rsid w:val="00FD4E22"/>
    <w:rsid w:val="00FD65D9"/>
    <w:rsid w:val="00FD687D"/>
    <w:rsid w:val="00FE6401"/>
    <w:rsid w:val="00FF1393"/>
    <w:rsid w:val="00FF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15"/>
    <w:pPr>
      <w:spacing w:after="200" w:line="276" w:lineRule="auto"/>
    </w:pPr>
    <w:rPr>
      <w:sz w:val="22"/>
      <w:szCs w:val="22"/>
      <w:lang w:val="hy-AM" w:eastAsia="en-US"/>
    </w:rPr>
  </w:style>
  <w:style w:type="paragraph" w:styleId="1">
    <w:name w:val="heading 1"/>
    <w:basedOn w:val="a"/>
    <w:next w:val="a"/>
    <w:link w:val="10"/>
    <w:qFormat/>
    <w:rsid w:val="00F475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47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475F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link w:val="2"/>
    <w:rsid w:val="00F475F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F47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A4F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A4F0B"/>
    <w:rPr>
      <w:sz w:val="22"/>
      <w:szCs w:val="22"/>
      <w:lang w:val="hy-AM" w:eastAsia="en-US"/>
    </w:rPr>
  </w:style>
  <w:style w:type="paragraph" w:styleId="a8">
    <w:name w:val="footer"/>
    <w:basedOn w:val="a"/>
    <w:link w:val="a9"/>
    <w:unhideWhenUsed/>
    <w:rsid w:val="002A4F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4F0B"/>
    <w:rPr>
      <w:sz w:val="22"/>
      <w:szCs w:val="22"/>
      <w:lang w:val="hy-AM" w:eastAsia="en-US"/>
    </w:rPr>
  </w:style>
  <w:style w:type="paragraph" w:customStyle="1" w:styleId="ConsPlusTitle">
    <w:name w:val="ConsPlusTitle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a">
    <w:name w:val="Hyperlink"/>
    <w:uiPriority w:val="99"/>
    <w:semiHidden/>
    <w:unhideWhenUsed/>
    <w:rsid w:val="00E26D54"/>
    <w:rPr>
      <w:color w:val="0000FF"/>
      <w:u w:val="single"/>
    </w:rPr>
  </w:style>
  <w:style w:type="character" w:customStyle="1" w:styleId="ab">
    <w:name w:val="Основной текст_"/>
    <w:link w:val="19"/>
    <w:rsid w:val="00E74DC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9">
    <w:name w:val="Основной текст19"/>
    <w:basedOn w:val="a"/>
    <w:link w:val="ab"/>
    <w:rsid w:val="00E74DCB"/>
    <w:pPr>
      <w:shd w:val="clear" w:color="auto" w:fill="FFFFFF"/>
      <w:spacing w:before="180" w:after="0" w:line="221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D6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"/>
    <w:basedOn w:val="a"/>
    <w:link w:val="11"/>
    <w:uiPriority w:val="99"/>
    <w:rsid w:val="00134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/>
      <w:sz w:val="24"/>
      <w:szCs w:val="20"/>
    </w:rPr>
  </w:style>
  <w:style w:type="character" w:customStyle="1" w:styleId="ae">
    <w:name w:val="Основной текст Знак"/>
    <w:uiPriority w:val="99"/>
    <w:semiHidden/>
    <w:rsid w:val="0013479E"/>
    <w:rPr>
      <w:sz w:val="22"/>
      <w:szCs w:val="22"/>
      <w:lang w:val="hy-AM" w:eastAsia="en-US"/>
    </w:rPr>
  </w:style>
  <w:style w:type="character" w:customStyle="1" w:styleId="11">
    <w:name w:val="Основной текст Знак1"/>
    <w:link w:val="ad"/>
    <w:uiPriority w:val="99"/>
    <w:rsid w:val="0013479E"/>
    <w:rPr>
      <w:rFonts w:ascii="Times New Roman CYR" w:eastAsia="Times New Roman" w:hAnsi="Times New Roman CY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4361-E956-4A93-9C64-A95836A5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Юрист</cp:lastModifiedBy>
  <cp:revision>4</cp:revision>
  <cp:lastPrinted>2026-03-30T11:25:00Z</cp:lastPrinted>
  <dcterms:created xsi:type="dcterms:W3CDTF">2026-03-30T08:20:00Z</dcterms:created>
  <dcterms:modified xsi:type="dcterms:W3CDTF">2026-03-30T11:26:00Z</dcterms:modified>
</cp:coreProperties>
</file>